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9D9FE" w14:textId="77777777" w:rsidR="00692140" w:rsidRDefault="00692140" w:rsidP="00EF0634">
      <w:pPr>
        <w:jc w:val="center"/>
        <w:rPr>
          <w:lang w:val="fr-FR"/>
        </w:rPr>
      </w:pPr>
    </w:p>
    <w:p w14:paraId="3BF70D5A" w14:textId="77777777" w:rsidR="00EF0634" w:rsidRDefault="003025E0" w:rsidP="00EF0634">
      <w:pPr>
        <w:jc w:val="center"/>
        <w:rPr>
          <w:lang w:val="fr-FR"/>
        </w:rPr>
      </w:pPr>
      <w:r>
        <w:rPr>
          <w:noProof/>
        </w:rPr>
        <w:drawing>
          <wp:inline distT="0" distB="0" distL="0" distR="0" wp14:anchorId="2CAD3125" wp14:editId="4D971CD4">
            <wp:extent cx="4777695" cy="1021512"/>
            <wp:effectExtent l="0" t="0" r="0" b="0"/>
            <wp:docPr id="2" name="Picture 2" descr="/Users/mohdiarra/ARMP/Documents/images/armp_logo_vertical_cl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ohdiarra/ARMP/Documents/images/armp_logo_vertical_cle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14" cy="104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81109" w14:textId="77777777" w:rsidR="00EF0634" w:rsidRDefault="00EF0634" w:rsidP="00EF0634">
      <w:pPr>
        <w:jc w:val="center"/>
        <w:rPr>
          <w:lang w:val="fr-FR"/>
        </w:rPr>
      </w:pPr>
    </w:p>
    <w:p w14:paraId="13CB3F41" w14:textId="77777777" w:rsidR="0058450F" w:rsidRDefault="0058450F" w:rsidP="00EF0634">
      <w:pPr>
        <w:jc w:val="center"/>
        <w:rPr>
          <w:lang w:val="fr-FR"/>
        </w:rPr>
      </w:pPr>
    </w:p>
    <w:p w14:paraId="599E72C5" w14:textId="2EA5D5C5" w:rsidR="00F22BE4" w:rsidRPr="00F22BE4" w:rsidRDefault="00F22BE4" w:rsidP="00EF0634">
      <w:pPr>
        <w:jc w:val="center"/>
        <w:rPr>
          <w:b/>
          <w:sz w:val="28"/>
          <w:u w:val="single"/>
          <w:lang w:val="fr-FR"/>
        </w:rPr>
      </w:pPr>
      <w:r w:rsidRPr="00F22BE4">
        <w:rPr>
          <w:b/>
          <w:sz w:val="28"/>
          <w:u w:val="single"/>
          <w:lang w:val="fr-FR"/>
        </w:rPr>
        <w:t>Formulaire de publication des avis</w:t>
      </w:r>
    </w:p>
    <w:p w14:paraId="390CBAD7" w14:textId="77777777" w:rsidR="00C32686" w:rsidRDefault="00C32686" w:rsidP="00EF0634">
      <w:pPr>
        <w:jc w:val="center"/>
        <w:rPr>
          <w:lang w:val="fr-FR"/>
        </w:rPr>
      </w:pPr>
    </w:p>
    <w:p w14:paraId="77464B78" w14:textId="77777777" w:rsidR="0058450F" w:rsidRPr="00EF0634" w:rsidRDefault="0058450F" w:rsidP="00EF0634">
      <w:pPr>
        <w:jc w:val="center"/>
        <w:rPr>
          <w:lang w:val="fr-FR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4"/>
        <w:gridCol w:w="5570"/>
      </w:tblGrid>
      <w:tr w:rsidR="00EE76F8" w14:paraId="496A6668" w14:textId="77777777" w:rsidTr="00EE76F8">
        <w:trPr>
          <w:trHeight w:val="432"/>
        </w:trPr>
        <w:tc>
          <w:tcPr>
            <w:tcW w:w="341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1D65A8DE" w14:textId="1E0911B2" w:rsidR="00C32686" w:rsidRDefault="00C32686" w:rsidP="00EE76F8">
            <w:pPr>
              <w:jc w:val="right"/>
              <w:rPr>
                <w:lang w:val="fr-FR"/>
              </w:rPr>
            </w:pPr>
            <w:r w:rsidRPr="00EF0634">
              <w:rPr>
                <w:lang w:val="fr-FR"/>
              </w:rPr>
              <w:t>Numéro de l’Avis</w:t>
            </w:r>
            <w:r w:rsidR="00EE76F8">
              <w:rPr>
                <w:lang w:val="fr-FR"/>
              </w:rPr>
              <w:t> :</w:t>
            </w:r>
          </w:p>
        </w:tc>
        <w:tc>
          <w:tcPr>
            <w:tcW w:w="5595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bottom"/>
          </w:tcPr>
          <w:p w14:paraId="600C0D63" w14:textId="77777777" w:rsidR="00C32686" w:rsidRDefault="00C32686" w:rsidP="00F22BE4">
            <w:pPr>
              <w:rPr>
                <w:lang w:val="fr-FR"/>
              </w:rPr>
            </w:pPr>
          </w:p>
        </w:tc>
      </w:tr>
      <w:tr w:rsidR="00EE76F8" w14:paraId="07623124" w14:textId="77777777" w:rsidTr="00EE76F8">
        <w:trPr>
          <w:trHeight w:val="432"/>
        </w:trPr>
        <w:tc>
          <w:tcPr>
            <w:tcW w:w="341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1E77CA6" w14:textId="4EF2ED75" w:rsidR="00C32686" w:rsidRDefault="00C32686" w:rsidP="00EE76F8">
            <w:pPr>
              <w:jc w:val="right"/>
              <w:rPr>
                <w:lang w:val="fr-FR"/>
              </w:rPr>
            </w:pPr>
            <w:r w:rsidRPr="00EF0634">
              <w:rPr>
                <w:lang w:val="fr-FR"/>
              </w:rPr>
              <w:t>Libellé ( objet )</w:t>
            </w:r>
            <w:r w:rsidR="00EE76F8">
              <w:rPr>
                <w:lang w:val="fr-FR"/>
              </w:rPr>
              <w:t> 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8A5B01D" w14:textId="77777777" w:rsidR="00C32686" w:rsidRDefault="00C32686" w:rsidP="00F22BE4">
            <w:pPr>
              <w:rPr>
                <w:lang w:val="fr-FR"/>
              </w:rPr>
            </w:pPr>
          </w:p>
        </w:tc>
      </w:tr>
      <w:tr w:rsidR="00EE76F8" w14:paraId="04CC9F6D" w14:textId="77777777" w:rsidTr="00EE76F8">
        <w:trPr>
          <w:trHeight w:val="1008"/>
        </w:trPr>
        <w:tc>
          <w:tcPr>
            <w:tcW w:w="341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D03D511" w14:textId="7BE122AD" w:rsidR="00C32686" w:rsidRDefault="00C32686" w:rsidP="00EE76F8">
            <w:pPr>
              <w:jc w:val="right"/>
              <w:rPr>
                <w:lang w:val="fr-FR"/>
              </w:rPr>
            </w:pPr>
            <w:r w:rsidRPr="00EF0634">
              <w:rPr>
                <w:lang w:val="fr-FR"/>
              </w:rPr>
              <w:t>Type de marché</w:t>
            </w:r>
            <w:r w:rsidR="00EE76F8">
              <w:rPr>
                <w:lang w:val="fr-FR"/>
              </w:rPr>
              <w:t xml:space="preserve"> : 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0B3B215" w14:textId="1888E62F" w:rsidR="00C32686" w:rsidRDefault="00C32686" w:rsidP="00F22BE4">
            <w:pPr>
              <w:rPr>
                <w:lang w:val="fr-FR"/>
              </w:rPr>
            </w:pPr>
            <w:r>
              <w:rPr>
                <w:lang w:val="fr-FR"/>
              </w:rPr>
              <w:t>Travaux</w:t>
            </w:r>
          </w:p>
          <w:p w14:paraId="4727C769" w14:textId="734A23E0" w:rsidR="00C32686" w:rsidRDefault="00C32686" w:rsidP="00F22BE4">
            <w:pPr>
              <w:rPr>
                <w:lang w:val="fr-FR"/>
              </w:rPr>
            </w:pPr>
            <w:r w:rsidRPr="00EF0634">
              <w:rPr>
                <w:lang w:val="fr-FR"/>
              </w:rPr>
              <w:t xml:space="preserve">Fourniture </w:t>
            </w:r>
            <w:r>
              <w:rPr>
                <w:lang w:val="fr-FR"/>
              </w:rPr>
              <w:t>et services courants</w:t>
            </w:r>
          </w:p>
          <w:p w14:paraId="7711E6B5" w14:textId="56F36533" w:rsidR="00C32686" w:rsidRDefault="00C32686" w:rsidP="00F22BE4">
            <w:pPr>
              <w:rPr>
                <w:lang w:val="fr-FR"/>
              </w:rPr>
            </w:pPr>
            <w:r w:rsidRPr="00EF0634">
              <w:rPr>
                <w:lang w:val="fr-FR"/>
              </w:rPr>
              <w:t>Prestation intellectuelle</w:t>
            </w:r>
          </w:p>
        </w:tc>
      </w:tr>
      <w:tr w:rsidR="00EE76F8" w14:paraId="516DD263" w14:textId="77777777" w:rsidTr="00EE76F8">
        <w:trPr>
          <w:trHeight w:val="432"/>
        </w:trPr>
        <w:tc>
          <w:tcPr>
            <w:tcW w:w="341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CFED9D0" w14:textId="566D4667" w:rsidR="00C32686" w:rsidRPr="00EF0634" w:rsidRDefault="00C32686" w:rsidP="00EE76F8">
            <w:pPr>
              <w:jc w:val="right"/>
              <w:rPr>
                <w:lang w:val="fr-FR"/>
              </w:rPr>
            </w:pPr>
            <w:r w:rsidRPr="00EF0634">
              <w:rPr>
                <w:lang w:val="fr-FR"/>
              </w:rPr>
              <w:t>Catégorie</w:t>
            </w:r>
            <w:r w:rsidR="00EE76F8">
              <w:rPr>
                <w:lang w:val="fr-FR"/>
              </w:rPr>
              <w:t> 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7F6C844" w14:textId="77777777" w:rsidR="00C32686" w:rsidRDefault="00C32686" w:rsidP="00F22BE4">
            <w:pPr>
              <w:rPr>
                <w:lang w:val="fr-FR"/>
              </w:rPr>
            </w:pPr>
          </w:p>
        </w:tc>
      </w:tr>
      <w:tr w:rsidR="00EE76F8" w14:paraId="1D0672BD" w14:textId="77777777" w:rsidTr="00EE76F8">
        <w:trPr>
          <w:trHeight w:val="432"/>
        </w:trPr>
        <w:tc>
          <w:tcPr>
            <w:tcW w:w="341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2DD09DF" w14:textId="0B08514A" w:rsidR="00C32686" w:rsidRPr="00EF0634" w:rsidRDefault="00C32686" w:rsidP="00EE76F8">
            <w:pPr>
              <w:jc w:val="right"/>
              <w:rPr>
                <w:lang w:val="fr-FR"/>
              </w:rPr>
            </w:pPr>
            <w:r w:rsidRPr="00EF0634">
              <w:rPr>
                <w:lang w:val="fr-FR"/>
              </w:rPr>
              <w:t>Autorité contractante</w:t>
            </w:r>
            <w:r w:rsidR="00EE76F8">
              <w:rPr>
                <w:lang w:val="fr-FR"/>
              </w:rPr>
              <w:t> 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4D07ADF" w14:textId="77777777" w:rsidR="00C32686" w:rsidRDefault="00C32686" w:rsidP="00F22BE4">
            <w:pPr>
              <w:rPr>
                <w:lang w:val="fr-FR"/>
              </w:rPr>
            </w:pPr>
          </w:p>
        </w:tc>
      </w:tr>
      <w:tr w:rsidR="00EE76F8" w14:paraId="68EE6FF9" w14:textId="77777777" w:rsidTr="00EE76F8">
        <w:trPr>
          <w:trHeight w:val="432"/>
        </w:trPr>
        <w:tc>
          <w:tcPr>
            <w:tcW w:w="341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7843E5A" w14:textId="66686105" w:rsidR="00C32686" w:rsidRPr="00EF0634" w:rsidRDefault="00C32686" w:rsidP="00EE76F8">
            <w:pPr>
              <w:jc w:val="right"/>
              <w:rPr>
                <w:lang w:val="fr-FR"/>
              </w:rPr>
            </w:pPr>
            <w:r w:rsidRPr="00EF0634">
              <w:rPr>
                <w:lang w:val="fr-FR"/>
              </w:rPr>
              <w:t>Date de publication</w:t>
            </w:r>
            <w:r w:rsidR="00EE76F8">
              <w:rPr>
                <w:lang w:val="fr-FR"/>
              </w:rPr>
              <w:t> 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758E8F9" w14:textId="77777777" w:rsidR="00C32686" w:rsidRDefault="00C32686" w:rsidP="00F22BE4">
            <w:pPr>
              <w:rPr>
                <w:lang w:val="fr-FR"/>
              </w:rPr>
            </w:pPr>
          </w:p>
        </w:tc>
      </w:tr>
      <w:tr w:rsidR="00EE76F8" w14:paraId="45E1F0E5" w14:textId="77777777" w:rsidTr="00EE76F8">
        <w:trPr>
          <w:trHeight w:val="432"/>
        </w:trPr>
        <w:tc>
          <w:tcPr>
            <w:tcW w:w="341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5517B43" w14:textId="4F0A8E5D" w:rsidR="00C32686" w:rsidRPr="00EF0634" w:rsidRDefault="00C32686" w:rsidP="00EE76F8">
            <w:pPr>
              <w:jc w:val="right"/>
              <w:rPr>
                <w:lang w:val="fr-FR"/>
              </w:rPr>
            </w:pPr>
            <w:r w:rsidRPr="00EF0634">
              <w:rPr>
                <w:lang w:val="fr-FR"/>
              </w:rPr>
              <w:t>Date d’ouverture des plis</w:t>
            </w:r>
            <w:r w:rsidR="00EE76F8">
              <w:rPr>
                <w:lang w:val="fr-FR"/>
              </w:rPr>
              <w:t> 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2ACF5" w14:textId="77777777" w:rsidR="00C32686" w:rsidRDefault="00C32686" w:rsidP="00F22BE4">
            <w:pPr>
              <w:rPr>
                <w:lang w:val="fr-FR"/>
              </w:rPr>
            </w:pPr>
          </w:p>
        </w:tc>
      </w:tr>
      <w:tr w:rsidR="00EE76F8" w14:paraId="7D9AEECE" w14:textId="77777777" w:rsidTr="00EE76F8">
        <w:trPr>
          <w:trHeight w:val="432"/>
        </w:trPr>
        <w:tc>
          <w:tcPr>
            <w:tcW w:w="341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6E0FCDF" w14:textId="0300A7E3" w:rsidR="00C32686" w:rsidRPr="00EF0634" w:rsidRDefault="00C32686" w:rsidP="00EE76F8">
            <w:pPr>
              <w:jc w:val="right"/>
              <w:rPr>
                <w:lang w:val="fr-FR"/>
              </w:rPr>
            </w:pPr>
            <w:r w:rsidRPr="00EF0634">
              <w:rPr>
                <w:lang w:val="fr-FR"/>
              </w:rPr>
              <w:t>Avis de manifestation d’intérêt ?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051CFBB" w14:textId="64B238E8" w:rsidR="00C32686" w:rsidRDefault="00C32686" w:rsidP="00F22BE4">
            <w:pPr>
              <w:rPr>
                <w:lang w:val="fr-FR"/>
              </w:rPr>
            </w:pPr>
            <w:r w:rsidRPr="00EF0634">
              <w:rPr>
                <w:lang w:val="fr-FR"/>
              </w:rPr>
              <w:t>OUI / NON</w:t>
            </w:r>
          </w:p>
        </w:tc>
      </w:tr>
      <w:tr w:rsidR="00EE76F8" w14:paraId="025C4266" w14:textId="77777777" w:rsidTr="00EE76F8">
        <w:trPr>
          <w:trHeight w:val="432"/>
        </w:trPr>
        <w:tc>
          <w:tcPr>
            <w:tcW w:w="341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6498BAFB" w14:textId="4399CE5A" w:rsidR="00C32686" w:rsidRPr="00EF0634" w:rsidRDefault="00C32686" w:rsidP="00EE76F8">
            <w:pPr>
              <w:jc w:val="right"/>
              <w:rPr>
                <w:lang w:val="fr-FR"/>
              </w:rPr>
            </w:pPr>
            <w:r w:rsidRPr="00EF0634">
              <w:rPr>
                <w:lang w:val="fr-FR"/>
              </w:rPr>
              <w:t>Prix du DAO</w:t>
            </w:r>
            <w:r w:rsidR="00EE76F8">
              <w:rPr>
                <w:lang w:val="fr-FR"/>
              </w:rPr>
              <w:t xml:space="preserve"> : 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24A2AE4" w14:textId="77777777" w:rsidR="00C32686" w:rsidRPr="00EF0634" w:rsidRDefault="00C32686" w:rsidP="00F22BE4">
            <w:pPr>
              <w:rPr>
                <w:lang w:val="fr-FR"/>
              </w:rPr>
            </w:pPr>
          </w:p>
        </w:tc>
      </w:tr>
      <w:tr w:rsidR="00EE76F8" w14:paraId="26E8FAC7" w14:textId="77777777" w:rsidTr="00EE76F8">
        <w:trPr>
          <w:trHeight w:val="432"/>
        </w:trPr>
        <w:tc>
          <w:tcPr>
            <w:tcW w:w="341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67FD52C6" w14:textId="2B210A18" w:rsidR="00C32686" w:rsidRPr="00EF0634" w:rsidRDefault="00C32686" w:rsidP="00EE76F8">
            <w:pPr>
              <w:jc w:val="right"/>
              <w:rPr>
                <w:lang w:val="fr-FR"/>
              </w:rPr>
            </w:pPr>
            <w:r w:rsidRPr="00EF0634">
              <w:rPr>
                <w:lang w:val="fr-FR"/>
              </w:rPr>
              <w:t>Lieu de retrait du DAO</w:t>
            </w:r>
            <w:r w:rsidR="00EE76F8">
              <w:rPr>
                <w:lang w:val="fr-FR"/>
              </w:rPr>
              <w:t> 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bottom"/>
          </w:tcPr>
          <w:p w14:paraId="7C5D6B44" w14:textId="77777777" w:rsidR="00C32686" w:rsidRPr="00EF0634" w:rsidRDefault="00C32686" w:rsidP="00F22BE4">
            <w:pPr>
              <w:rPr>
                <w:lang w:val="fr-FR"/>
              </w:rPr>
            </w:pPr>
          </w:p>
        </w:tc>
      </w:tr>
      <w:tr w:rsidR="00C32686" w14:paraId="3B542B0F" w14:textId="77777777" w:rsidTr="00EE76F8">
        <w:trPr>
          <w:trHeight w:val="720"/>
        </w:trPr>
        <w:tc>
          <w:tcPr>
            <w:tcW w:w="901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5E23DA" w14:textId="77777777" w:rsidR="00EE76F8" w:rsidRDefault="00EE76F8" w:rsidP="00F22BE4">
            <w:pPr>
              <w:rPr>
                <w:i/>
                <w:lang w:val="fr-FR"/>
              </w:rPr>
            </w:pPr>
          </w:p>
          <w:p w14:paraId="2C9A6CFF" w14:textId="2CBD263D" w:rsidR="00C32686" w:rsidRPr="00F22BE4" w:rsidRDefault="00F22BE4" w:rsidP="00F22BE4">
            <w:pPr>
              <w:rPr>
                <w:i/>
                <w:lang w:val="fr-FR"/>
              </w:rPr>
            </w:pPr>
            <w:r w:rsidRPr="00F22BE4">
              <w:rPr>
                <w:i/>
                <w:lang w:val="fr-FR"/>
              </w:rPr>
              <w:t xml:space="preserve">*** </w:t>
            </w:r>
            <w:r w:rsidR="00C32686" w:rsidRPr="00F22BE4">
              <w:rPr>
                <w:i/>
                <w:lang w:val="fr-FR"/>
              </w:rPr>
              <w:t>Ne pas oublié de fournir l</w:t>
            </w:r>
            <w:r w:rsidRPr="00F22BE4">
              <w:rPr>
                <w:i/>
                <w:lang w:val="fr-FR"/>
              </w:rPr>
              <w:t>’avis</w:t>
            </w:r>
          </w:p>
        </w:tc>
      </w:tr>
    </w:tbl>
    <w:p w14:paraId="5ADB5DE0" w14:textId="6F70AAF4" w:rsidR="00EF0634" w:rsidRDefault="00EF0634">
      <w:pPr>
        <w:rPr>
          <w:lang w:val="fr-FR"/>
        </w:rPr>
      </w:pPr>
    </w:p>
    <w:p w14:paraId="5EF0F54F" w14:textId="77777777" w:rsidR="00EE76F8" w:rsidRDefault="00EE76F8">
      <w:pPr>
        <w:rPr>
          <w:lang w:val="fr-FR"/>
        </w:rPr>
      </w:pPr>
    </w:p>
    <w:p w14:paraId="6D47D402" w14:textId="77777777" w:rsidR="00EE76F8" w:rsidRPr="00EE76F8" w:rsidRDefault="00EE76F8" w:rsidP="00EE76F8">
      <w:r w:rsidRPr="00EE76F8">
        <w:rPr>
          <w:lang w:val="fr-FR"/>
        </w:rPr>
        <w:t>Envoyer les informations par email ou déposer à l’ARMP.</w:t>
      </w:r>
    </w:p>
    <w:p w14:paraId="779D496F" w14:textId="77777777" w:rsidR="00000000" w:rsidRPr="00EE76F8" w:rsidRDefault="00692140" w:rsidP="00EE76F8">
      <w:pPr>
        <w:numPr>
          <w:ilvl w:val="0"/>
          <w:numId w:val="1"/>
        </w:numPr>
        <w:tabs>
          <w:tab w:val="clear" w:pos="360"/>
        </w:tabs>
      </w:pPr>
      <w:r w:rsidRPr="00EE76F8">
        <w:rPr>
          <w:b/>
          <w:bCs/>
          <w:i/>
          <w:iCs/>
          <w:lang w:val="fr-FR"/>
        </w:rPr>
        <w:t xml:space="preserve">Email : </w:t>
      </w:r>
    </w:p>
    <w:p w14:paraId="68171923" w14:textId="77777777" w:rsidR="00000000" w:rsidRPr="00EE76F8" w:rsidRDefault="00692140" w:rsidP="000D1782">
      <w:pPr>
        <w:ind w:left="720"/>
      </w:pPr>
      <w:r w:rsidRPr="00EE76F8">
        <w:rPr>
          <w:lang w:val="fr-FR"/>
        </w:rPr>
        <w:t>ao@armpguinee.org</w:t>
      </w:r>
    </w:p>
    <w:p w14:paraId="58DC7778" w14:textId="77777777" w:rsidR="00EE76F8" w:rsidRPr="00EE76F8" w:rsidRDefault="00EE76F8" w:rsidP="00EE76F8">
      <w:pPr>
        <w:ind w:left="360"/>
      </w:pPr>
    </w:p>
    <w:p w14:paraId="592C509E" w14:textId="77777777" w:rsidR="00000000" w:rsidRPr="00EE76F8" w:rsidRDefault="00692140" w:rsidP="00EE76F8">
      <w:pPr>
        <w:numPr>
          <w:ilvl w:val="0"/>
          <w:numId w:val="1"/>
        </w:numPr>
        <w:tabs>
          <w:tab w:val="clear" w:pos="360"/>
        </w:tabs>
      </w:pPr>
      <w:r w:rsidRPr="00EE76F8">
        <w:rPr>
          <w:b/>
          <w:bCs/>
          <w:i/>
          <w:iCs/>
          <w:lang w:val="fr-FR"/>
        </w:rPr>
        <w:t xml:space="preserve">Adresse : </w:t>
      </w:r>
    </w:p>
    <w:p w14:paraId="141DB5BC" w14:textId="77777777" w:rsidR="00000000" w:rsidRPr="00EE76F8" w:rsidRDefault="00692140" w:rsidP="000D1782">
      <w:pPr>
        <w:ind w:left="720"/>
      </w:pPr>
      <w:r w:rsidRPr="00EE76F8">
        <w:rPr>
          <w:lang w:val="fr-FR"/>
        </w:rPr>
        <w:t>3eme</w:t>
      </w:r>
      <w:r w:rsidRPr="00EE76F8">
        <w:rPr>
          <w:lang w:val="fr-FR"/>
        </w:rPr>
        <w:t xml:space="preserve"> étage Immeuble Cherif Diallo</w:t>
      </w:r>
    </w:p>
    <w:p w14:paraId="52D1BC32" w14:textId="77777777" w:rsidR="00000000" w:rsidRPr="00EE76F8" w:rsidRDefault="00692140" w:rsidP="000D1782">
      <w:pPr>
        <w:ind w:left="720"/>
      </w:pPr>
      <w:r w:rsidRPr="00EE76F8">
        <w:rPr>
          <w:lang w:val="fr-FR"/>
        </w:rPr>
        <w:t xml:space="preserve">6eme Avenue, </w:t>
      </w:r>
      <w:proofErr w:type="spellStart"/>
      <w:r w:rsidRPr="00EE76F8">
        <w:rPr>
          <w:lang w:val="fr-FR"/>
        </w:rPr>
        <w:t>Blvd</w:t>
      </w:r>
      <w:proofErr w:type="spellEnd"/>
      <w:r w:rsidRPr="00EE76F8">
        <w:rPr>
          <w:lang w:val="fr-FR"/>
        </w:rPr>
        <w:t xml:space="preserve"> </w:t>
      </w:r>
      <w:proofErr w:type="spellStart"/>
      <w:r w:rsidRPr="00EE76F8">
        <w:rPr>
          <w:lang w:val="fr-FR"/>
        </w:rPr>
        <w:t>Telly</w:t>
      </w:r>
      <w:proofErr w:type="spellEnd"/>
      <w:r w:rsidRPr="00EE76F8">
        <w:rPr>
          <w:lang w:val="fr-FR"/>
        </w:rPr>
        <w:t xml:space="preserve"> Diallo</w:t>
      </w:r>
    </w:p>
    <w:p w14:paraId="532DAE44" w14:textId="77777777" w:rsidR="00000000" w:rsidRPr="00EE76F8" w:rsidRDefault="00692140" w:rsidP="000D1782">
      <w:pPr>
        <w:ind w:left="720"/>
      </w:pPr>
      <w:r w:rsidRPr="00EE76F8">
        <w:rPr>
          <w:lang w:val="fr-FR"/>
        </w:rPr>
        <w:t xml:space="preserve">BP 252. C/ de </w:t>
      </w:r>
      <w:proofErr w:type="spellStart"/>
      <w:r w:rsidRPr="00EE76F8">
        <w:rPr>
          <w:lang w:val="fr-FR"/>
        </w:rPr>
        <w:t>Kaloum</w:t>
      </w:r>
      <w:proofErr w:type="spellEnd"/>
      <w:r w:rsidRPr="00EE76F8">
        <w:rPr>
          <w:lang w:val="fr-FR"/>
        </w:rPr>
        <w:t>, Conakry, République de Guinée</w:t>
      </w:r>
    </w:p>
    <w:p w14:paraId="1CE02B7C" w14:textId="77777777" w:rsidR="00EE76F8" w:rsidRPr="00EE76F8" w:rsidRDefault="00EE76F8" w:rsidP="00EE76F8">
      <w:pPr>
        <w:ind w:left="360"/>
      </w:pPr>
    </w:p>
    <w:p w14:paraId="1A835A52" w14:textId="77777777" w:rsidR="00000000" w:rsidRPr="00EE76F8" w:rsidRDefault="00692140" w:rsidP="00EE76F8">
      <w:pPr>
        <w:numPr>
          <w:ilvl w:val="0"/>
          <w:numId w:val="1"/>
        </w:numPr>
        <w:tabs>
          <w:tab w:val="clear" w:pos="360"/>
        </w:tabs>
      </w:pPr>
      <w:r w:rsidRPr="00EE76F8">
        <w:rPr>
          <w:b/>
          <w:bCs/>
          <w:i/>
          <w:iCs/>
          <w:lang w:val="fr-FR"/>
        </w:rPr>
        <w:t>Tel :</w:t>
      </w:r>
    </w:p>
    <w:p w14:paraId="3C2CB9AE" w14:textId="77777777" w:rsidR="00000000" w:rsidRPr="00EE76F8" w:rsidRDefault="00692140" w:rsidP="000D1782">
      <w:pPr>
        <w:ind w:left="720"/>
      </w:pPr>
      <w:r w:rsidRPr="00EE76F8">
        <w:rPr>
          <w:lang w:val="fr-FR"/>
        </w:rPr>
        <w:t>+224 624 63 63 00</w:t>
      </w:r>
    </w:p>
    <w:p w14:paraId="2D8D14C9" w14:textId="77777777" w:rsidR="00EE76F8" w:rsidRPr="00EF0634" w:rsidRDefault="00EE76F8">
      <w:pPr>
        <w:rPr>
          <w:lang w:val="fr-FR"/>
        </w:rPr>
      </w:pPr>
      <w:bookmarkStart w:id="0" w:name="_GoBack"/>
      <w:bookmarkEnd w:id="0"/>
    </w:p>
    <w:sectPr w:rsidR="00EE76F8" w:rsidRPr="00EF0634" w:rsidSect="00F22BE4">
      <w:pgSz w:w="11900" w:h="16840"/>
      <w:pgMar w:top="738" w:right="1440" w:bottom="9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06909"/>
    <w:multiLevelType w:val="hybridMultilevel"/>
    <w:tmpl w:val="8AEAA5AC"/>
    <w:lvl w:ilvl="0" w:tplc="5F12B9D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  <w:lvl w:ilvl="1" w:tplc="805CB30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 w:hint="default"/>
      </w:rPr>
    </w:lvl>
    <w:lvl w:ilvl="2" w:tplc="30443100"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 w:tplc="54CEFB6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4" w:tplc="3C36583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Franklin Gothic Book" w:hAnsi="Franklin Gothic Book" w:hint="default"/>
      </w:rPr>
    </w:lvl>
    <w:lvl w:ilvl="5" w:tplc="FA88E1C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Franklin Gothic Book" w:hAnsi="Franklin Gothic Book" w:hint="default"/>
      </w:rPr>
    </w:lvl>
    <w:lvl w:ilvl="6" w:tplc="9FE6B38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Franklin Gothic Book" w:hAnsi="Franklin Gothic Book" w:hint="default"/>
      </w:rPr>
    </w:lvl>
    <w:lvl w:ilvl="7" w:tplc="B3787B8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Franklin Gothic Book" w:hAnsi="Franklin Gothic Book" w:hint="default"/>
      </w:rPr>
    </w:lvl>
    <w:lvl w:ilvl="8" w:tplc="EA9601C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Franklin Gothic Book" w:hAnsi="Franklin Gothic 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C7"/>
    <w:rsid w:val="00012BAC"/>
    <w:rsid w:val="000D1782"/>
    <w:rsid w:val="003025E0"/>
    <w:rsid w:val="00382003"/>
    <w:rsid w:val="0058450F"/>
    <w:rsid w:val="00692140"/>
    <w:rsid w:val="00C32686"/>
    <w:rsid w:val="00EE07C7"/>
    <w:rsid w:val="00EE76F8"/>
    <w:rsid w:val="00EF0634"/>
    <w:rsid w:val="00F2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3C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683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480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924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300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246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692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613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185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2016-01-21T13:56:00Z</dcterms:created>
  <dcterms:modified xsi:type="dcterms:W3CDTF">2016-01-21T16:17:00Z</dcterms:modified>
</cp:coreProperties>
</file>